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B7B96" w14:textId="77777777" w:rsidR="00EF7B3B" w:rsidRDefault="007E1E4B">
      <w:pPr>
        <w:spacing w:before="69"/>
        <w:ind w:left="2096" w:right="2122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14:paraId="7580EDE6" w14:textId="77777777" w:rsidR="00EF7B3B" w:rsidRDefault="007E1E4B">
      <w:pPr>
        <w:pStyle w:val="2"/>
        <w:tabs>
          <w:tab w:val="left" w:pos="9755"/>
        </w:tabs>
        <w:spacing w:before="2" w:line="275" w:lineRule="exact"/>
        <w:ind w:left="779"/>
      </w:pPr>
      <w:r>
        <w:t xml:space="preserve">Я, </w:t>
      </w:r>
      <w:r>
        <w:tab/>
      </w:r>
      <w:r>
        <w:tab/>
      </w:r>
    </w:p>
    <w:p w14:paraId="6E338A89" w14:textId="77777777" w:rsidR="00EF7B3B" w:rsidRDefault="007E1E4B">
      <w:pPr>
        <w:spacing w:line="229" w:lineRule="exact"/>
        <w:ind w:left="1926" w:right="2122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Отчество)</w:t>
      </w:r>
    </w:p>
    <w:p w14:paraId="781A1A57" w14:textId="160C55D6" w:rsidR="00EF7B3B" w:rsidRDefault="007E1E4B">
      <w:pPr>
        <w:pStyle w:val="2"/>
        <w:tabs>
          <w:tab w:val="left" w:pos="2729"/>
          <w:tab w:val="left" w:pos="4406"/>
          <w:tab w:val="left" w:pos="5715"/>
          <w:tab w:val="left" w:pos="7035"/>
          <w:tab w:val="left" w:pos="7460"/>
          <w:tab w:val="left" w:pos="9907"/>
        </w:tabs>
        <w:spacing w:line="276" w:lineRule="exact"/>
        <w:ind w:left="198"/>
        <w:jc w:val="both"/>
      </w:pPr>
      <w:r>
        <w:t>паспорт</w:t>
      </w:r>
      <w:r>
        <w:rPr>
          <w:spacing w:val="3"/>
        </w:rPr>
        <w:t xml:space="preserve"> </w:t>
      </w:r>
      <w:r>
        <w:t>серия</w:t>
      </w:r>
      <w:r>
        <w:rPr>
          <w:u w:val="single"/>
        </w:rPr>
        <w:t xml:space="preserve">               </w:t>
      </w:r>
      <w:r>
        <w:t>выдан</w:t>
      </w:r>
      <w:r>
        <w:rPr>
          <w:spacing w:val="6"/>
        </w:rPr>
        <w:t xml:space="preserve"> </w:t>
      </w:r>
      <w:r>
        <w:t>«</w:t>
      </w:r>
      <w:r>
        <w:rPr>
          <w:u w:val="single"/>
        </w:rPr>
        <w:t xml:space="preserve"> </w:t>
      </w:r>
      <w:r>
        <w:t>»</w:t>
      </w:r>
      <w:r>
        <w:rPr>
          <w:spacing w:val="4"/>
        </w:rPr>
        <w:t xml:space="preserve"> </w:t>
      </w:r>
      <w:r>
        <w:rPr>
          <w:u w:val="single"/>
        </w:rPr>
        <w:t xml:space="preserve">          </w:t>
      </w:r>
      <w:r>
        <w:t>г.</w:t>
      </w:r>
      <w:r>
        <w:rPr>
          <w:spacing w:val="4"/>
        </w:rPr>
        <w:t xml:space="preserve"> </w:t>
      </w:r>
      <w:r>
        <w:rPr>
          <w:u w:val="single"/>
        </w:rPr>
        <w:t xml:space="preserve">                               </w:t>
      </w:r>
      <w:r>
        <w:t>,</w:t>
      </w:r>
      <w:r>
        <w:rPr>
          <w:spacing w:val="1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t>подразделения</w:t>
      </w:r>
      <w:r>
        <w:rPr>
          <w:u w:val="single"/>
        </w:rPr>
        <w:t xml:space="preserve">     </w:t>
      </w:r>
      <w:r>
        <w:t>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152</w:t>
      </w:r>
      <w:r>
        <w:rPr>
          <w:spacing w:val="1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27.07.2006</w:t>
      </w:r>
      <w:r>
        <w:rPr>
          <w:spacing w:val="34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данных»</w:t>
      </w:r>
      <w:r>
        <w:rPr>
          <w:spacing w:val="31"/>
        </w:rPr>
        <w:t xml:space="preserve"> </w:t>
      </w:r>
      <w:r>
        <w:t>подтверждаю</w:t>
      </w:r>
      <w:r>
        <w:rPr>
          <w:spacing w:val="35"/>
        </w:rPr>
        <w:t xml:space="preserve"> </w:t>
      </w:r>
      <w:r>
        <w:t>свое</w:t>
      </w:r>
      <w:r>
        <w:rPr>
          <w:spacing w:val="33"/>
        </w:rPr>
        <w:t xml:space="preserve"> </w:t>
      </w:r>
      <w:r>
        <w:t>согласие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обработку</w:t>
      </w:r>
      <w:r>
        <w:rPr>
          <w:spacing w:val="32"/>
        </w:rPr>
        <w:t xml:space="preserve"> </w:t>
      </w:r>
      <w:r>
        <w:t>моих</w:t>
      </w:r>
      <w:r>
        <w:rPr>
          <w:spacing w:val="-57"/>
        </w:rPr>
        <w:t xml:space="preserve"> </w:t>
      </w:r>
      <w:r w:rsidR="00F15C7E">
        <w:t xml:space="preserve">персональных данных </w:t>
      </w:r>
      <w:r>
        <w:t>Общество с ограниченной ответственностью «</w:t>
      </w:r>
      <w:r>
        <w:t>Новый</w:t>
      </w:r>
      <w:r>
        <w:t xml:space="preserve"> век</w:t>
      </w:r>
      <w:r>
        <w:t>»,</w:t>
      </w:r>
      <w:r>
        <w:rPr>
          <w:spacing w:val="3"/>
        </w:rPr>
        <w:t xml:space="preserve"> </w:t>
      </w:r>
      <w:r>
        <w:rPr>
          <w:spacing w:val="3"/>
        </w:rPr>
        <w:t>423827</w:t>
      </w:r>
      <w:r>
        <w:rPr>
          <w:bCs/>
        </w:rPr>
        <w:t xml:space="preserve">, Республика Татарстан, г. </w:t>
      </w:r>
      <w:r>
        <w:rPr>
          <w:bCs/>
        </w:rPr>
        <w:t>Набережные</w:t>
      </w:r>
      <w:r>
        <w:rPr>
          <w:bCs/>
        </w:rPr>
        <w:t xml:space="preserve"> Челны</w:t>
      </w:r>
      <w:r>
        <w:rPr>
          <w:bCs/>
        </w:rPr>
        <w:t>,</w:t>
      </w:r>
      <w:r>
        <w:rPr>
          <w:bCs/>
        </w:rPr>
        <w:t xml:space="preserve"> улица Виктора Полякова, дом 9В,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89</w:t>
      </w:r>
      <w:r>
        <w:t>,</w:t>
      </w:r>
      <w:r>
        <w:rPr>
          <w:spacing w:val="1"/>
        </w:rPr>
        <w:t xml:space="preserve"> </w:t>
      </w:r>
      <w:r>
        <w:t>ИНН</w:t>
      </w:r>
      <w:r>
        <w:rPr>
          <w:spacing w:val="3"/>
        </w:rPr>
        <w:t xml:space="preserve"> </w:t>
      </w:r>
      <w:r>
        <w:t>165</w:t>
      </w:r>
      <w:r>
        <w:t>0434720</w:t>
      </w:r>
      <w:r>
        <w:t>,</w:t>
      </w:r>
      <w:r>
        <w:rPr>
          <w:spacing w:val="3"/>
        </w:rPr>
        <w:t xml:space="preserve"> </w:t>
      </w:r>
      <w:r>
        <w:t>ОГРН</w:t>
      </w:r>
      <w:r>
        <w:t xml:space="preserve"> 1241600024533 </w:t>
      </w:r>
      <w:r>
        <w:t>далее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Оператор) в</w:t>
      </w:r>
      <w:r>
        <w:rPr>
          <w:spacing w:val="-2"/>
        </w:rPr>
        <w:t xml:space="preserve"> </w:t>
      </w:r>
      <w:r>
        <w:t>процессе получения</w:t>
      </w:r>
      <w:r>
        <w:rPr>
          <w:spacing w:val="-1"/>
        </w:rPr>
        <w:t xml:space="preserve"> </w:t>
      </w:r>
      <w:r>
        <w:t>образовательных услуг.</w:t>
      </w:r>
    </w:p>
    <w:p w14:paraId="1C717E6F" w14:textId="77777777" w:rsidR="00EF7B3B" w:rsidRDefault="007E1E4B">
      <w:pPr>
        <w:ind w:left="198" w:right="222" w:firstLine="554"/>
        <w:jc w:val="both"/>
        <w:rPr>
          <w:sz w:val="23"/>
        </w:rPr>
      </w:pPr>
      <w:r>
        <w:rPr>
          <w:sz w:val="23"/>
        </w:rPr>
        <w:t>Сведения</w:t>
      </w:r>
      <w:r>
        <w:rPr>
          <w:spacing w:val="-13"/>
          <w:sz w:val="23"/>
        </w:rPr>
        <w:t xml:space="preserve"> </w:t>
      </w:r>
      <w:r>
        <w:rPr>
          <w:sz w:val="23"/>
        </w:rPr>
        <w:t>об</w:t>
      </w:r>
      <w:r>
        <w:rPr>
          <w:spacing w:val="-12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-13"/>
          <w:sz w:val="23"/>
        </w:rPr>
        <w:t xml:space="preserve"> </w:t>
      </w:r>
      <w:r>
        <w:rPr>
          <w:sz w:val="23"/>
        </w:rPr>
        <w:t>ресурсах</w:t>
      </w:r>
      <w:r>
        <w:rPr>
          <w:spacing w:val="-14"/>
          <w:sz w:val="23"/>
        </w:rPr>
        <w:t xml:space="preserve"> </w:t>
      </w:r>
      <w:r>
        <w:rPr>
          <w:sz w:val="23"/>
        </w:rPr>
        <w:t>Оператора:</w:t>
      </w:r>
      <w:r>
        <w:rPr>
          <w:spacing w:val="-12"/>
          <w:sz w:val="23"/>
        </w:rPr>
        <w:t xml:space="preserve"> </w:t>
      </w:r>
      <w:r>
        <w:rPr>
          <w:sz w:val="23"/>
        </w:rPr>
        <w:t>не</w:t>
      </w:r>
      <w:r>
        <w:rPr>
          <w:spacing w:val="-12"/>
          <w:sz w:val="23"/>
        </w:rPr>
        <w:t xml:space="preserve"> </w:t>
      </w:r>
      <w:r>
        <w:rPr>
          <w:sz w:val="23"/>
        </w:rPr>
        <w:t>планируется</w:t>
      </w:r>
      <w:r>
        <w:rPr>
          <w:spacing w:val="-12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размещение</w:t>
      </w:r>
      <w:r>
        <w:rPr>
          <w:spacing w:val="-55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через или</w:t>
      </w:r>
      <w:r>
        <w:rPr>
          <w:spacing w:val="-3"/>
          <w:sz w:val="23"/>
        </w:rPr>
        <w:t xml:space="preserve"> </w:t>
      </w:r>
      <w:r>
        <w:rPr>
          <w:sz w:val="23"/>
        </w:rPr>
        <w:t>на информационных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ресурсах Оператора.</w:t>
      </w:r>
    </w:p>
    <w:p w14:paraId="490C217F" w14:textId="77777777" w:rsidR="00EF7B3B" w:rsidRDefault="007E1E4B">
      <w:pPr>
        <w:spacing w:before="2"/>
        <w:ind w:left="198" w:right="219" w:firstLine="554"/>
        <w:jc w:val="both"/>
        <w:rPr>
          <w:sz w:val="23"/>
        </w:rPr>
      </w:pPr>
      <w:r>
        <w:rPr>
          <w:sz w:val="23"/>
        </w:rPr>
        <w:t xml:space="preserve">Цель (цели) обработки </w:t>
      </w:r>
      <w:r>
        <w:rPr>
          <w:sz w:val="23"/>
        </w:rPr>
        <w:t>персональных данных: обеспечения реализации уставных целей в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сфере</w:t>
      </w:r>
      <w:r>
        <w:rPr>
          <w:spacing w:val="-13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4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обучения:</w:t>
      </w:r>
      <w:r>
        <w:rPr>
          <w:spacing w:val="-14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55"/>
          <w:sz w:val="23"/>
        </w:rPr>
        <w:t xml:space="preserve"> </w:t>
      </w:r>
      <w:r>
        <w:rPr>
          <w:sz w:val="23"/>
        </w:rPr>
        <w:t>необходимых условий для оформления документов по зачислению граждан на 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программы,</w:t>
      </w:r>
      <w:r>
        <w:rPr>
          <w:spacing w:val="1"/>
          <w:sz w:val="23"/>
        </w:rPr>
        <w:t xml:space="preserve"> </w:t>
      </w:r>
      <w:r>
        <w:rPr>
          <w:sz w:val="23"/>
        </w:rPr>
        <w:t>подклю</w:t>
      </w:r>
      <w:r>
        <w:rPr>
          <w:sz w:val="23"/>
        </w:rPr>
        <w:t>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платформе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библиотеке,</w:t>
      </w:r>
      <w:r>
        <w:rPr>
          <w:spacing w:val="-5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1"/>
          <w:sz w:val="23"/>
        </w:rPr>
        <w:t xml:space="preserve"> </w:t>
      </w:r>
      <w:r>
        <w:rPr>
          <w:sz w:val="23"/>
        </w:rPr>
        <w:t>оформления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квалификации,</w:t>
      </w:r>
      <w:r>
        <w:rPr>
          <w:spacing w:val="-1"/>
          <w:sz w:val="23"/>
        </w:rPr>
        <w:t xml:space="preserve"> </w:t>
      </w:r>
      <w:r>
        <w:rPr>
          <w:sz w:val="23"/>
        </w:rPr>
        <w:t>документов об</w:t>
      </w:r>
      <w:r>
        <w:rPr>
          <w:spacing w:val="-1"/>
          <w:sz w:val="23"/>
        </w:rPr>
        <w:t xml:space="preserve"> </w:t>
      </w:r>
      <w:r>
        <w:rPr>
          <w:sz w:val="23"/>
        </w:rPr>
        <w:t>обучении, передача</w:t>
      </w:r>
      <w:r>
        <w:rPr>
          <w:spacing w:val="-1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ФИС</w:t>
      </w:r>
      <w:r>
        <w:rPr>
          <w:spacing w:val="-1"/>
          <w:sz w:val="23"/>
        </w:rPr>
        <w:t xml:space="preserve"> </w:t>
      </w:r>
      <w:r>
        <w:rPr>
          <w:sz w:val="23"/>
        </w:rPr>
        <w:t>ФРДО.</w:t>
      </w:r>
    </w:p>
    <w:p w14:paraId="716DCF50" w14:textId="77777777" w:rsidR="00EF7B3B" w:rsidRDefault="007E1E4B">
      <w:pPr>
        <w:pStyle w:val="a3"/>
        <w:ind w:right="229"/>
      </w:pPr>
      <w:r>
        <w:t>К</w:t>
      </w:r>
      <w:r>
        <w:rPr>
          <w:spacing w:val="-7"/>
        </w:rPr>
        <w:t xml:space="preserve"> </w:t>
      </w:r>
      <w:r>
        <w:t>персональным</w:t>
      </w:r>
      <w:r>
        <w:rPr>
          <w:spacing w:val="-6"/>
        </w:rPr>
        <w:t xml:space="preserve"> </w:t>
      </w:r>
      <w:r>
        <w:t>данным,</w:t>
      </w:r>
      <w:r>
        <w:rPr>
          <w:spacing w:val="-9"/>
        </w:rPr>
        <w:t xml:space="preserve"> </w:t>
      </w:r>
      <w:r>
        <w:t>содержащимся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копиях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>мое</w:t>
      </w:r>
      <w:r>
        <w:rPr>
          <w:spacing w:val="-53"/>
        </w:rPr>
        <w:t xml:space="preserve"> </w:t>
      </w:r>
      <w:r>
        <w:t>согласие, относятся:</w:t>
      </w:r>
    </w:p>
    <w:p w14:paraId="1CB72986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spacing w:before="1" w:line="253" w:lineRule="exact"/>
        <w:ind w:left="933" w:hanging="361"/>
        <w:rPr>
          <w:rFonts w:ascii="Arial MT" w:hAnsi="Arial MT"/>
        </w:rPr>
      </w:pPr>
      <w:r>
        <w:t>паспортные</w:t>
      </w:r>
      <w:r>
        <w:rPr>
          <w:spacing w:val="-5"/>
        </w:rPr>
        <w:t xml:space="preserve"> </w:t>
      </w:r>
      <w:r>
        <w:t>данные -</w:t>
      </w:r>
      <w:r>
        <w:rPr>
          <w:spacing w:val="-4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(месяц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год)</w:t>
      </w:r>
      <w:r>
        <w:rPr>
          <w:spacing w:val="-3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адрес;</w:t>
      </w:r>
    </w:p>
    <w:p w14:paraId="39C0BE17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ind w:left="933" w:right="231"/>
        <w:rPr>
          <w:rFonts w:ascii="Arial MT" w:hAnsi="Arial MT"/>
        </w:rPr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квалификации, документах об обучении (специальность/направление подготовки, профиль,</w:t>
      </w:r>
      <w:r>
        <w:rPr>
          <w:spacing w:val="1"/>
        </w:rPr>
        <w:t xml:space="preserve"> </w:t>
      </w:r>
      <w:r>
        <w:t>квалификация,</w:t>
      </w:r>
      <w:r>
        <w:rPr>
          <w:spacing w:val="-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 серия</w:t>
      </w:r>
      <w:r>
        <w:rPr>
          <w:spacing w:val="-3"/>
        </w:rPr>
        <w:t xml:space="preserve"> </w:t>
      </w:r>
      <w:r>
        <w:t>бланка документа,</w:t>
      </w:r>
      <w:r>
        <w:rPr>
          <w:spacing w:val="-3"/>
        </w:rPr>
        <w:t xml:space="preserve"> </w:t>
      </w:r>
      <w:r>
        <w:t>рег. номер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дата выдачи),</w:t>
      </w:r>
    </w:p>
    <w:p w14:paraId="32494BFA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ind w:left="933" w:hanging="361"/>
        <w:rPr>
          <w:rFonts w:ascii="Arial MT" w:hAnsi="Arial MT"/>
        </w:rPr>
      </w:pPr>
      <w:r>
        <w:t>сведения</w:t>
      </w:r>
      <w:r>
        <w:rPr>
          <w:spacing w:val="-3"/>
        </w:rPr>
        <w:t xml:space="preserve"> </w:t>
      </w:r>
      <w:r>
        <w:t>о смене</w:t>
      </w:r>
      <w:r>
        <w:rPr>
          <w:spacing w:val="-3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</w:p>
    <w:p w14:paraId="40F48492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spacing w:before="1"/>
        <w:ind w:left="933" w:hanging="361"/>
        <w:rPr>
          <w:rFonts w:ascii="Arial MT" w:hAnsi="Arial MT"/>
        </w:rPr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номере</w:t>
      </w:r>
      <w:r>
        <w:rPr>
          <w:spacing w:val="-1"/>
        </w:rPr>
        <w:t xml:space="preserve"> </w:t>
      </w:r>
      <w:r>
        <w:t>СНИЛС;</w:t>
      </w:r>
    </w:p>
    <w:p w14:paraId="7F8EAB34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spacing w:line="253" w:lineRule="exact"/>
        <w:ind w:left="933" w:hanging="361"/>
        <w:rPr>
          <w:rFonts w:ascii="Arial MT" w:hAnsi="Arial MT"/>
        </w:rPr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 работы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должность,</w:t>
      </w:r>
    </w:p>
    <w:p w14:paraId="1F4AE5C0" w14:textId="77777777" w:rsidR="00EF7B3B" w:rsidRDefault="007E1E4B">
      <w:pPr>
        <w:pStyle w:val="a4"/>
        <w:numPr>
          <w:ilvl w:val="0"/>
          <w:numId w:val="1"/>
        </w:numPr>
        <w:tabs>
          <w:tab w:val="left" w:pos="934"/>
        </w:tabs>
        <w:ind w:left="933" w:right="223"/>
        <w:rPr>
          <w:rFonts w:ascii="Arial MT" w:hAnsi="Arial MT"/>
        </w:rPr>
      </w:pPr>
      <w:r>
        <w:t>контактная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(номер</w:t>
      </w:r>
      <w:r>
        <w:rPr>
          <w:spacing w:val="-9"/>
        </w:rPr>
        <w:t xml:space="preserve"> </w:t>
      </w:r>
      <w:r>
        <w:t>телефона,</w:t>
      </w:r>
      <w:r>
        <w:rPr>
          <w:spacing w:val="-12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почтовый</w:t>
      </w:r>
      <w:r>
        <w:rPr>
          <w:spacing w:val="-10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субъекта</w:t>
      </w:r>
      <w:r>
        <w:rPr>
          <w:spacing w:val="-5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данных).</w:t>
      </w:r>
    </w:p>
    <w:p w14:paraId="175CB3F8" w14:textId="77777777" w:rsidR="00EF7B3B" w:rsidRDefault="007E1E4B">
      <w:pPr>
        <w:pStyle w:val="a3"/>
        <w:ind w:right="227" w:firstLine="0"/>
      </w:pPr>
      <w:r>
        <w:t>Предоставляю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 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 (обновление,</w:t>
      </w:r>
      <w:r>
        <w:rPr>
          <w:spacing w:val="1"/>
        </w:rPr>
        <w:t xml:space="preserve"> </w:t>
      </w:r>
      <w:r>
        <w:t>изменение), извлечение, использование, передачу (распространение, предоставление), обезличивание,</w:t>
      </w:r>
      <w:r>
        <w:rPr>
          <w:spacing w:val="-52"/>
        </w:rPr>
        <w:t xml:space="preserve"> </w:t>
      </w:r>
      <w:r>
        <w:rPr>
          <w:spacing w:val="-1"/>
        </w:rPr>
        <w:t>блокирование,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субъектом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предусмотрено</w:t>
      </w:r>
      <w:r>
        <w:rPr>
          <w:spacing w:val="-12"/>
        </w:rPr>
        <w:t xml:space="preserve"> </w:t>
      </w:r>
      <w:r>
        <w:t>другое</w:t>
      </w:r>
      <w:r>
        <w:rPr>
          <w:spacing w:val="-11"/>
        </w:rPr>
        <w:t xml:space="preserve"> </w:t>
      </w:r>
      <w:r>
        <w:t>(подчеркнуть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перечне</w:t>
      </w:r>
      <w:r>
        <w:rPr>
          <w:spacing w:val="-52"/>
        </w:rPr>
        <w:t xml:space="preserve"> </w:t>
      </w:r>
      <w:r>
        <w:t>запрещаемые</w:t>
      </w:r>
      <w:r>
        <w:rPr>
          <w:spacing w:val="-3"/>
        </w:rPr>
        <w:t xml:space="preserve"> </w:t>
      </w:r>
      <w:r>
        <w:t>дейст</w:t>
      </w:r>
      <w:r>
        <w:t>вия).</w:t>
      </w:r>
    </w:p>
    <w:p w14:paraId="5A70F3EE" w14:textId="77777777" w:rsidR="00EF7B3B" w:rsidRDefault="007E1E4B">
      <w:pPr>
        <w:pStyle w:val="a3"/>
        <w:ind w:right="228"/>
      </w:pPr>
      <w:r>
        <w:t>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неограниченному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выбором одного из следующих значений: не запрещено, если субъектом персональных данных 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(подчеркнуть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 запрещено,</w:t>
      </w:r>
      <w:r>
        <w:rPr>
          <w:spacing w:val="-6"/>
        </w:rPr>
        <w:t xml:space="preserve"> </w:t>
      </w:r>
      <w:r>
        <w:t>запрещено).</w:t>
      </w:r>
    </w:p>
    <w:p w14:paraId="3A4ACC33" w14:textId="77777777" w:rsidR="00EF7B3B" w:rsidRDefault="007E1E4B">
      <w:pPr>
        <w:pStyle w:val="a3"/>
        <w:ind w:right="228"/>
      </w:pPr>
      <w:r>
        <w:t>Обработка персональ</w:t>
      </w:r>
      <w:r>
        <w:t>ных данных неограниченным кругом лиц с обязательным выбором одного</w:t>
      </w:r>
      <w:r>
        <w:rPr>
          <w:spacing w:val="1"/>
        </w:rPr>
        <w:t xml:space="preserve"> </w:t>
      </w:r>
      <w:r>
        <w:t>из следующих значений: не запрещено, если субъектом персональных данных не предусмотрено иное</w:t>
      </w:r>
      <w:r>
        <w:rPr>
          <w:spacing w:val="-52"/>
        </w:rPr>
        <w:t xml:space="preserve"> </w:t>
      </w:r>
      <w:r>
        <w:t>(подчеркнуть -</w:t>
      </w:r>
      <w:r>
        <w:rPr>
          <w:spacing w:val="-2"/>
        </w:rPr>
        <w:t xml:space="preserve"> </w:t>
      </w:r>
      <w:r>
        <w:t>не запрещено; запрещено; не запрещено, с</w:t>
      </w:r>
      <w:r>
        <w:rPr>
          <w:spacing w:val="-3"/>
        </w:rPr>
        <w:t xml:space="preserve"> </w:t>
      </w:r>
      <w:r>
        <w:t>условиями).</w:t>
      </w:r>
    </w:p>
    <w:p w14:paraId="62889917" w14:textId="77777777" w:rsidR="00EF7B3B" w:rsidRDefault="007E1E4B">
      <w:pPr>
        <w:pStyle w:val="a3"/>
        <w:ind w:right="226"/>
      </w:pPr>
      <w:r>
        <w:t>Условия, при которых получе</w:t>
      </w:r>
      <w:r>
        <w:t>нные персональные данные могут передаваться оператором: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7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(подчеркнуть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указано,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сети,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сети).</w:t>
      </w:r>
    </w:p>
    <w:p w14:paraId="2D65FC05" w14:textId="77777777" w:rsidR="00EF7B3B" w:rsidRDefault="007E1E4B">
      <w:pPr>
        <w:pStyle w:val="a3"/>
        <w:ind w:right="229"/>
      </w:pPr>
      <w:r>
        <w:t xml:space="preserve">Срок </w:t>
      </w:r>
      <w:r>
        <w:t>действия согласия на обработку персональных данных: вступает в силу со дня подписания</w:t>
      </w:r>
      <w:r>
        <w:rPr>
          <w:spacing w:val="-5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полного</w:t>
      </w:r>
      <w:r>
        <w:rPr>
          <w:spacing w:val="-10"/>
        </w:rPr>
        <w:t xml:space="preserve"> </w:t>
      </w:r>
      <w:r>
        <w:t>исполнения</w:t>
      </w:r>
      <w:r>
        <w:rPr>
          <w:spacing w:val="-10"/>
        </w:rPr>
        <w:t xml:space="preserve"> </w:t>
      </w:r>
      <w:r>
        <w:t>Оператором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договору,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ФИС</w:t>
      </w:r>
      <w:r>
        <w:rPr>
          <w:spacing w:val="-53"/>
        </w:rPr>
        <w:t xml:space="preserve"> </w:t>
      </w:r>
      <w:r>
        <w:t>ФРДО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сроки.</w:t>
      </w:r>
    </w:p>
    <w:p w14:paraId="3C821E8A" w14:textId="77777777" w:rsidR="00EF7B3B" w:rsidRDefault="007E1E4B">
      <w:pPr>
        <w:pStyle w:val="a3"/>
        <w:ind w:right="231"/>
      </w:pPr>
      <w:r>
        <w:t>Раскрытие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неопределенному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14:paraId="66DA5BFD" w14:textId="77777777" w:rsidR="00EF7B3B" w:rsidRDefault="007E1E4B">
      <w:pPr>
        <w:pStyle w:val="a3"/>
        <w:ind w:right="225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обработку,</w:t>
      </w:r>
      <w:r>
        <w:rPr>
          <w:spacing w:val="-11"/>
        </w:rPr>
        <w:t xml:space="preserve"> </w:t>
      </w:r>
      <w:r>
        <w:t>передачу,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обработке,</w:t>
      </w:r>
      <w:r>
        <w:rPr>
          <w:spacing w:val="-14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отозвать</w:t>
      </w:r>
      <w:r>
        <w:rPr>
          <w:spacing w:val="-13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согласие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обработку </w:t>
      </w:r>
      <w:r>
        <w:t>персональных</w:t>
      </w:r>
      <w:r>
        <w:rPr>
          <w:spacing w:val="-1"/>
        </w:rPr>
        <w:t xml:space="preserve"> </w:t>
      </w:r>
      <w:r>
        <w:t>данных посредством направления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Оператора.</w:t>
      </w:r>
    </w:p>
    <w:p w14:paraId="6207DA2A" w14:textId="77777777" w:rsidR="00EF7B3B" w:rsidRDefault="00EF7B3B">
      <w:pPr>
        <w:pStyle w:val="a3"/>
        <w:ind w:right="225"/>
      </w:pPr>
    </w:p>
    <w:p w14:paraId="6249749E" w14:textId="77777777" w:rsidR="00EF7B3B" w:rsidRDefault="007E1E4B">
      <w:pPr>
        <w:pStyle w:val="2"/>
        <w:tabs>
          <w:tab w:val="left" w:pos="5741"/>
          <w:tab w:val="left" w:pos="9785"/>
        </w:tabs>
        <w:ind w:left="37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370BB8CD" w14:textId="77777777" w:rsidR="00EF7B3B" w:rsidRDefault="007E1E4B">
      <w:pPr>
        <w:tabs>
          <w:tab w:val="left" w:pos="6404"/>
        </w:tabs>
        <w:spacing w:before="2" w:line="230" w:lineRule="exact"/>
        <w:ind w:left="422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</w:t>
      </w:r>
      <w:r>
        <w:rPr>
          <w:spacing w:val="-6"/>
          <w:sz w:val="20"/>
        </w:rPr>
        <w:t xml:space="preserve"> </w:t>
      </w:r>
      <w:r>
        <w:rPr>
          <w:sz w:val="20"/>
        </w:rPr>
        <w:t>И.О.)</w:t>
      </w:r>
    </w:p>
    <w:p w14:paraId="57BD5D6C" w14:textId="25FB1D73" w:rsidR="00EF7B3B" w:rsidRDefault="007E1E4B">
      <w:pPr>
        <w:pStyle w:val="2"/>
        <w:tabs>
          <w:tab w:val="left" w:pos="599"/>
          <w:tab w:val="left" w:pos="2274"/>
          <w:tab w:val="left" w:pos="2934"/>
        </w:tabs>
        <w:spacing w:line="276" w:lineRule="exact"/>
        <w:ind w:left="0" w:right="219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Pr="007E1E4B">
        <w:t>202</w:t>
      </w:r>
      <w:r>
        <w:t>____</w:t>
      </w:r>
      <w:bookmarkStart w:id="0" w:name="_GoBack"/>
      <w:bookmarkEnd w:id="0"/>
      <w:r w:rsidRPr="007E1E4B">
        <w:t>г</w:t>
      </w:r>
      <w:r>
        <w:t>.</w:t>
      </w:r>
    </w:p>
    <w:sectPr w:rsidR="00EF7B3B">
      <w:pgSz w:w="11910" w:h="16840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B056F"/>
    <w:multiLevelType w:val="multilevel"/>
    <w:tmpl w:val="53FB056F"/>
    <w:lvl w:ilvl="0">
      <w:numFmt w:val="bullet"/>
      <w:lvlText w:val="•"/>
      <w:lvlJc w:val="left"/>
      <w:pPr>
        <w:ind w:left="918" w:hanging="360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786"/>
    <w:rsid w:val="000C2018"/>
    <w:rsid w:val="000D4106"/>
    <w:rsid w:val="000E4507"/>
    <w:rsid w:val="0019073F"/>
    <w:rsid w:val="00382BC6"/>
    <w:rsid w:val="005D0786"/>
    <w:rsid w:val="00666FA8"/>
    <w:rsid w:val="0067383B"/>
    <w:rsid w:val="007024BA"/>
    <w:rsid w:val="007E1E4B"/>
    <w:rsid w:val="00817E41"/>
    <w:rsid w:val="00875AFE"/>
    <w:rsid w:val="008A65DC"/>
    <w:rsid w:val="009F0245"/>
    <w:rsid w:val="00A25530"/>
    <w:rsid w:val="00AE4DED"/>
    <w:rsid w:val="00DB2E81"/>
    <w:rsid w:val="00EF7B3B"/>
    <w:rsid w:val="00F15C7E"/>
    <w:rsid w:val="0A6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D478"/>
  <w15:docId w15:val="{7F4A4BCC-A755-4A6B-95C8-77D5842A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918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44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98" w:firstLine="554"/>
      <w:jc w:val="both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lyshem</dc:creator>
  <cp:lastModifiedBy>Новый Век</cp:lastModifiedBy>
  <cp:revision>12</cp:revision>
  <dcterms:created xsi:type="dcterms:W3CDTF">2023-04-14T11:10:00Z</dcterms:created>
  <dcterms:modified xsi:type="dcterms:W3CDTF">2026-04-14T13:14:00Z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2023-04-14T00:00:00Z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8EA9F9F335F446D8A95017C729F29013_12</vt:lpwstr>
  </property>
</Properties>
</file>